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36" w:rsidRDefault="00620836" w:rsidP="00620836"/>
    <w:p w:rsidR="00620836" w:rsidRDefault="00620836" w:rsidP="00620836"/>
    <w:p w:rsidR="00620836" w:rsidRDefault="00620836" w:rsidP="00620836"/>
    <w:p w:rsidR="00620836" w:rsidRDefault="00620836" w:rsidP="00620836">
      <w:pPr>
        <w:jc w:val="center"/>
        <w:rPr>
          <w:u w:val="single"/>
        </w:rPr>
      </w:pPr>
      <w:r w:rsidRPr="00E954E4">
        <w:rPr>
          <w:u w:val="single"/>
        </w:rPr>
        <w:t>Making Connections</w:t>
      </w:r>
    </w:p>
    <w:p w:rsidR="00620836" w:rsidRDefault="00620836" w:rsidP="00620836">
      <w:pPr>
        <w:jc w:val="center"/>
        <w:rPr>
          <w:u w:val="single"/>
        </w:rPr>
      </w:pPr>
      <w:r>
        <w:rPr>
          <w:u w:val="single"/>
        </w:rPr>
        <w:t>Gr. K</w:t>
      </w:r>
    </w:p>
    <w:p w:rsidR="00620836" w:rsidRDefault="00620836" w:rsidP="00620836"/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620836" w:rsidRPr="00817A0B">
        <w:tc>
          <w:tcPr>
            <w:tcW w:w="4182" w:type="dxa"/>
          </w:tcPr>
          <w:p w:rsidR="00620836" w:rsidRDefault="00620836" w:rsidP="0048323D">
            <w:r>
              <w:t xml:space="preserve">Exceptional </w:t>
            </w:r>
          </w:p>
          <w:p w:rsidR="00620836" w:rsidRPr="00817A0B" w:rsidRDefault="00620836" w:rsidP="0048323D">
            <w:r>
              <w:t>10</w:t>
            </w:r>
          </w:p>
        </w:tc>
        <w:tc>
          <w:tcPr>
            <w:tcW w:w="4182" w:type="dxa"/>
          </w:tcPr>
          <w:p w:rsidR="00620836" w:rsidRPr="00817A0B" w:rsidRDefault="00620836" w:rsidP="00817A0B">
            <w:r w:rsidRPr="00817A0B">
              <w:t>Student begins to explain how the connections help deepen comprehension, by stating how his/her experiences and previous knowledge will help them understand the story better. (Ex. I have a grandpa who reads to me. I wonder if this grandpa will read to the children)</w:t>
            </w:r>
          </w:p>
        </w:tc>
      </w:tr>
      <w:tr w:rsidR="00620836" w:rsidRPr="00817A0B">
        <w:tc>
          <w:tcPr>
            <w:tcW w:w="4182" w:type="dxa"/>
          </w:tcPr>
          <w:p w:rsidR="00620836" w:rsidRDefault="00620836" w:rsidP="0048323D">
            <w:r>
              <w:t xml:space="preserve">Proficient </w:t>
            </w:r>
          </w:p>
          <w:p w:rsidR="00620836" w:rsidRPr="00817A0B" w:rsidRDefault="00620836" w:rsidP="0048323D">
            <w:r>
              <w:t>9</w:t>
            </w:r>
          </w:p>
        </w:tc>
        <w:tc>
          <w:tcPr>
            <w:tcW w:w="4182" w:type="dxa"/>
          </w:tcPr>
          <w:p w:rsidR="00620836" w:rsidRPr="00817A0B" w:rsidRDefault="00620836" w:rsidP="00817A0B">
            <w:r w:rsidRPr="00817A0B">
              <w:t>Students make literal connections that aid in the understanding of the text.  (My grandpa reads to me just like in the story).</w:t>
            </w:r>
          </w:p>
        </w:tc>
      </w:tr>
      <w:tr w:rsidR="00620836" w:rsidRPr="00817A0B">
        <w:tc>
          <w:tcPr>
            <w:tcW w:w="4182" w:type="dxa"/>
          </w:tcPr>
          <w:p w:rsidR="00620836" w:rsidRDefault="00620836" w:rsidP="00817A0B">
            <w:r>
              <w:t xml:space="preserve">Developing  </w:t>
            </w:r>
          </w:p>
          <w:p w:rsidR="00620836" w:rsidRPr="00817A0B" w:rsidRDefault="00620836" w:rsidP="00817A0B">
            <w:r>
              <w:t>8</w:t>
            </w:r>
          </w:p>
        </w:tc>
        <w:tc>
          <w:tcPr>
            <w:tcW w:w="4182" w:type="dxa"/>
          </w:tcPr>
          <w:p w:rsidR="00620836" w:rsidRPr="00817A0B" w:rsidRDefault="00620836" w:rsidP="00817A0B">
            <w:r w:rsidRPr="00817A0B">
              <w:t>Student makes literal connections, but is not able to explain how the connection helps his/her understanding of the story. (Ex. I have a grandpa and he reads to me)</w:t>
            </w:r>
          </w:p>
        </w:tc>
      </w:tr>
      <w:tr w:rsidR="00620836" w:rsidRPr="00817A0B">
        <w:trPr>
          <w:trHeight w:val="1146"/>
        </w:trPr>
        <w:tc>
          <w:tcPr>
            <w:tcW w:w="4182" w:type="dxa"/>
            <w:tcBorders>
              <w:bottom w:val="single" w:sz="4" w:space="0" w:color="000000" w:themeColor="text1"/>
            </w:tcBorders>
          </w:tcPr>
          <w:p w:rsidR="00620836" w:rsidRDefault="00620836" w:rsidP="0048323D">
            <w:r>
              <w:t xml:space="preserve">Emerging  </w:t>
            </w:r>
          </w:p>
          <w:p w:rsidR="00620836" w:rsidRPr="00817A0B" w:rsidRDefault="00620836" w:rsidP="0048323D">
            <w:r>
              <w:t>7</w:t>
            </w:r>
          </w:p>
        </w:tc>
        <w:tc>
          <w:tcPr>
            <w:tcW w:w="4182" w:type="dxa"/>
            <w:tcBorders>
              <w:bottom w:val="single" w:sz="4" w:space="0" w:color="000000" w:themeColor="text1"/>
            </w:tcBorders>
          </w:tcPr>
          <w:p w:rsidR="00620836" w:rsidRPr="00817A0B" w:rsidRDefault="00620836" w:rsidP="00817A0B">
            <w:r w:rsidRPr="00817A0B">
              <w:t>Student makes simple connections based only on personal meaning with no awareness of how this will help them understand the story.</w:t>
            </w:r>
            <w:r>
              <w:t xml:space="preserve">  </w:t>
            </w:r>
            <w:r w:rsidRPr="00817A0B">
              <w:t>Ideas are not connected to text.  (Ex. I have a grandpa)</w:t>
            </w:r>
          </w:p>
        </w:tc>
      </w:tr>
    </w:tbl>
    <w:p w:rsidR="00620836" w:rsidRDefault="00620836" w:rsidP="00620836">
      <w:pPr>
        <w:ind w:left="1440" w:hanging="1440"/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  <w:r>
        <w:rPr>
          <w:u w:val="single"/>
        </w:rPr>
        <w:t>Visualizing</w:t>
      </w:r>
      <w:r w:rsidRPr="00327805">
        <w:rPr>
          <w:u w:val="single"/>
        </w:rPr>
        <w:t xml:space="preserve"> Rubric</w:t>
      </w:r>
    </w:p>
    <w:p w:rsidR="00620836" w:rsidRPr="00327805" w:rsidRDefault="00620836" w:rsidP="00620836">
      <w:pPr>
        <w:ind w:left="1440" w:hanging="1440"/>
        <w:jc w:val="center"/>
        <w:rPr>
          <w:u w:val="single"/>
        </w:rPr>
      </w:pPr>
      <w:r>
        <w:rPr>
          <w:u w:val="single"/>
        </w:rPr>
        <w:t>Gr. K</w:t>
      </w:r>
    </w:p>
    <w:p w:rsidR="00620836" w:rsidRPr="00327805" w:rsidRDefault="00620836" w:rsidP="00620836">
      <w:pPr>
        <w:ind w:left="1440" w:hanging="1440"/>
        <w:rPr>
          <w:u w:val="single"/>
        </w:rPr>
      </w:pPr>
    </w:p>
    <w:p w:rsidR="00620836" w:rsidRDefault="00620836" w:rsidP="00620836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620836" w:rsidRPr="0036287D">
        <w:tc>
          <w:tcPr>
            <w:tcW w:w="3265" w:type="dxa"/>
          </w:tcPr>
          <w:p w:rsidR="00620836" w:rsidRDefault="00620836" w:rsidP="00620DA8">
            <w:r>
              <w:t>Exceptional</w:t>
            </w:r>
          </w:p>
          <w:p w:rsidR="00620836" w:rsidRPr="000426E9" w:rsidRDefault="00620836" w:rsidP="00620DA8">
            <w:r>
              <w:t xml:space="preserve">10 </w:t>
            </w:r>
          </w:p>
        </w:tc>
        <w:tc>
          <w:tcPr>
            <w:tcW w:w="4151" w:type="dxa"/>
          </w:tcPr>
          <w:p w:rsidR="00620836" w:rsidRPr="0036287D" w:rsidRDefault="00620836" w:rsidP="00DB601C">
            <w:r>
              <w:t>Student illustration is interpretive and perceptive of the text and accurately portrays the main idea and supporting details  (nonfiction) or the story elements (fiction).</w:t>
            </w:r>
          </w:p>
        </w:tc>
      </w:tr>
      <w:tr w:rsidR="00620836" w:rsidRPr="0036287D">
        <w:tc>
          <w:tcPr>
            <w:tcW w:w="3265" w:type="dxa"/>
          </w:tcPr>
          <w:p w:rsidR="00620836" w:rsidRDefault="00620836" w:rsidP="00F90C88">
            <w:r>
              <w:t xml:space="preserve">Proficient  </w:t>
            </w:r>
          </w:p>
          <w:p w:rsidR="00620836" w:rsidRPr="000426E9" w:rsidRDefault="00620836" w:rsidP="00620DA8">
            <w:r>
              <w:t xml:space="preserve">9 </w:t>
            </w:r>
          </w:p>
        </w:tc>
        <w:tc>
          <w:tcPr>
            <w:tcW w:w="4151" w:type="dxa"/>
          </w:tcPr>
          <w:p w:rsidR="00620836" w:rsidRPr="0036287D" w:rsidRDefault="00620836" w:rsidP="00DB601C">
            <w:r>
              <w:t>Student illustration is literal and it accurately portrays the main idea and supporting details  (nonfiction) or the story elements (fiction).</w:t>
            </w:r>
          </w:p>
        </w:tc>
      </w:tr>
      <w:tr w:rsidR="00620836" w:rsidRPr="0036287D">
        <w:tc>
          <w:tcPr>
            <w:tcW w:w="3265" w:type="dxa"/>
          </w:tcPr>
          <w:p w:rsidR="00620836" w:rsidRDefault="00620836" w:rsidP="00F90C88">
            <w:r>
              <w:t xml:space="preserve">Developing  </w:t>
            </w:r>
          </w:p>
          <w:p w:rsidR="00620836" w:rsidRPr="000426E9" w:rsidRDefault="00620836" w:rsidP="00620DA8">
            <w:r>
              <w:t xml:space="preserve">8 </w:t>
            </w:r>
          </w:p>
        </w:tc>
        <w:tc>
          <w:tcPr>
            <w:tcW w:w="4151" w:type="dxa"/>
          </w:tcPr>
          <w:p w:rsidR="00620836" w:rsidRPr="0036287D" w:rsidRDefault="00620836" w:rsidP="00DB601C">
            <w:r>
              <w:t xml:space="preserve">Student creates an illustration without accuracy or thoroughness that is linked to the text. </w:t>
            </w:r>
          </w:p>
        </w:tc>
      </w:tr>
      <w:tr w:rsidR="00620836" w:rsidRPr="0036287D">
        <w:tc>
          <w:tcPr>
            <w:tcW w:w="3265" w:type="dxa"/>
          </w:tcPr>
          <w:p w:rsidR="00620836" w:rsidRDefault="00620836" w:rsidP="00F90C88">
            <w:r>
              <w:t xml:space="preserve">Emerging  </w:t>
            </w:r>
          </w:p>
          <w:p w:rsidR="00620836" w:rsidRPr="000426E9" w:rsidRDefault="00620836" w:rsidP="00620DA8">
            <w:r>
              <w:t xml:space="preserve">7 </w:t>
            </w:r>
          </w:p>
        </w:tc>
        <w:tc>
          <w:tcPr>
            <w:tcW w:w="4151" w:type="dxa"/>
          </w:tcPr>
          <w:p w:rsidR="00620836" w:rsidRPr="0036287D" w:rsidRDefault="00620836" w:rsidP="004B7D13">
            <w:r w:rsidRPr="0036287D">
              <w:t xml:space="preserve">Student </w:t>
            </w:r>
            <w:r>
              <w:t>does not describe images from the story.  Illustration is incomplete and not connected to text.</w:t>
            </w:r>
          </w:p>
        </w:tc>
      </w:tr>
    </w:tbl>
    <w:p w:rsidR="00620836" w:rsidRDefault="00620836" w:rsidP="00620836">
      <w:pPr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</w:p>
    <w:p w:rsidR="00620836" w:rsidRDefault="00620836" w:rsidP="00620836">
      <w:pPr>
        <w:ind w:left="1440" w:hanging="1440"/>
        <w:jc w:val="center"/>
        <w:rPr>
          <w:u w:val="single"/>
        </w:rPr>
      </w:pPr>
      <w:r w:rsidRPr="00CC5D09">
        <w:rPr>
          <w:u w:val="single"/>
        </w:rPr>
        <w:t xml:space="preserve">Retelling </w:t>
      </w:r>
    </w:p>
    <w:p w:rsidR="00620836" w:rsidRDefault="00620836" w:rsidP="00620836">
      <w:pPr>
        <w:ind w:left="1440" w:hanging="1440"/>
        <w:jc w:val="center"/>
        <w:rPr>
          <w:u w:val="single"/>
        </w:rPr>
      </w:pPr>
      <w:r>
        <w:rPr>
          <w:u w:val="single"/>
        </w:rPr>
        <w:t>Gr. K</w:t>
      </w:r>
    </w:p>
    <w:p w:rsidR="00620836" w:rsidRDefault="00620836" w:rsidP="00620836">
      <w:pPr>
        <w:ind w:left="1440" w:hanging="1440"/>
        <w:jc w:val="center"/>
        <w:rPr>
          <w:u w:val="single"/>
        </w:rPr>
      </w:pPr>
    </w:p>
    <w:tbl>
      <w:tblPr>
        <w:tblStyle w:val="TableGrid"/>
        <w:tblW w:w="7416" w:type="dxa"/>
        <w:tblInd w:w="1440" w:type="dxa"/>
        <w:tblLook w:val="00BF"/>
      </w:tblPr>
      <w:tblGrid>
        <w:gridCol w:w="3353"/>
        <w:gridCol w:w="4063"/>
      </w:tblGrid>
      <w:tr w:rsidR="00620836" w:rsidRPr="0048323D">
        <w:tc>
          <w:tcPr>
            <w:tcW w:w="3353" w:type="dxa"/>
          </w:tcPr>
          <w:p w:rsidR="00620836" w:rsidRDefault="00620836" w:rsidP="0048323D">
            <w:r>
              <w:t xml:space="preserve">Exceptional </w:t>
            </w:r>
          </w:p>
          <w:p w:rsidR="00620836" w:rsidRPr="00817A0B" w:rsidRDefault="00620836" w:rsidP="0048323D">
            <w:r>
              <w:t>10</w:t>
            </w:r>
          </w:p>
        </w:tc>
        <w:tc>
          <w:tcPr>
            <w:tcW w:w="4063" w:type="dxa"/>
          </w:tcPr>
          <w:p w:rsidR="00620836" w:rsidRPr="0048323D" w:rsidRDefault="00620836" w:rsidP="0048323D">
            <w:r w:rsidRPr="0048323D">
              <w:t xml:space="preserve">Student identifies the story elements or main ideas of the text and is able to distinguish between important information or details </w:t>
            </w:r>
            <w:proofErr w:type="gramStart"/>
            <w:r w:rsidRPr="0048323D">
              <w:t>and  interesting</w:t>
            </w:r>
            <w:proofErr w:type="gramEnd"/>
            <w:r w:rsidRPr="0048323D">
              <w:t xml:space="preserve"> information.</w:t>
            </w:r>
          </w:p>
        </w:tc>
      </w:tr>
      <w:tr w:rsidR="00620836" w:rsidRPr="0048323D">
        <w:tc>
          <w:tcPr>
            <w:tcW w:w="3353" w:type="dxa"/>
          </w:tcPr>
          <w:p w:rsidR="00620836" w:rsidRDefault="00620836" w:rsidP="0048323D">
            <w:r>
              <w:t xml:space="preserve">Proficient </w:t>
            </w:r>
          </w:p>
          <w:p w:rsidR="00620836" w:rsidRPr="00817A0B" w:rsidRDefault="00620836" w:rsidP="0048323D">
            <w:r>
              <w:t>9</w:t>
            </w:r>
          </w:p>
        </w:tc>
        <w:tc>
          <w:tcPr>
            <w:tcW w:w="4063" w:type="dxa"/>
          </w:tcPr>
          <w:p w:rsidR="00620836" w:rsidRPr="0048323D" w:rsidRDefault="00620836" w:rsidP="00CC5D09">
            <w:r w:rsidRPr="0048323D">
              <w:t>Student summarizes the text, including the most important information as well as some non –important information. Student responds to specific parts of text.</w:t>
            </w:r>
          </w:p>
        </w:tc>
      </w:tr>
      <w:tr w:rsidR="00620836" w:rsidRPr="0048323D">
        <w:tc>
          <w:tcPr>
            <w:tcW w:w="3353" w:type="dxa"/>
          </w:tcPr>
          <w:p w:rsidR="00620836" w:rsidRDefault="00620836" w:rsidP="00817A0B">
            <w:r>
              <w:t xml:space="preserve">Developing  </w:t>
            </w:r>
          </w:p>
          <w:p w:rsidR="00620836" w:rsidRPr="00817A0B" w:rsidRDefault="00620836" w:rsidP="00817A0B">
            <w:r>
              <w:t>8</w:t>
            </w:r>
          </w:p>
        </w:tc>
        <w:tc>
          <w:tcPr>
            <w:tcW w:w="4063" w:type="dxa"/>
          </w:tcPr>
          <w:p w:rsidR="00620836" w:rsidRPr="0048323D" w:rsidRDefault="00620836" w:rsidP="00CC5D09">
            <w:r w:rsidRPr="0048323D">
              <w:t>Student attempts to retell the story by identifying the beginning, middle and end.</w:t>
            </w:r>
          </w:p>
        </w:tc>
      </w:tr>
      <w:tr w:rsidR="00620836" w:rsidRPr="0048323D">
        <w:tc>
          <w:tcPr>
            <w:tcW w:w="3353" w:type="dxa"/>
          </w:tcPr>
          <w:p w:rsidR="00620836" w:rsidRDefault="00620836" w:rsidP="0048323D">
            <w:r>
              <w:t xml:space="preserve">Emerging  </w:t>
            </w:r>
          </w:p>
          <w:p w:rsidR="00620836" w:rsidRPr="00817A0B" w:rsidRDefault="00620836" w:rsidP="0048323D">
            <w:r>
              <w:t>7</w:t>
            </w:r>
          </w:p>
        </w:tc>
        <w:tc>
          <w:tcPr>
            <w:tcW w:w="4063" w:type="dxa"/>
          </w:tcPr>
          <w:p w:rsidR="00620836" w:rsidRPr="0048323D" w:rsidRDefault="00620836" w:rsidP="0048323D">
            <w:r w:rsidRPr="0048323D">
              <w:t>Student retell describes only one aspect of the story.</w:t>
            </w:r>
          </w:p>
        </w:tc>
      </w:tr>
    </w:tbl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F2759A" w:rsidRDefault="00F2759A" w:rsidP="00620836"/>
    <w:p w:rsidR="00620836" w:rsidRDefault="00620836" w:rsidP="00620836"/>
    <w:p w:rsidR="00620836" w:rsidRDefault="00620836" w:rsidP="00620836"/>
    <w:p w:rsidR="00620836" w:rsidRDefault="00620836" w:rsidP="00620836">
      <w:pPr>
        <w:ind w:left="1440" w:hanging="1440"/>
        <w:jc w:val="center"/>
        <w:rPr>
          <w:u w:val="single"/>
        </w:rPr>
      </w:pPr>
      <w:r>
        <w:rPr>
          <w:u w:val="single"/>
        </w:rPr>
        <w:t>Wondering/Ques</w:t>
      </w:r>
      <w:r w:rsidRPr="00BA15D6">
        <w:rPr>
          <w:u w:val="single"/>
        </w:rPr>
        <w:t>tioning</w:t>
      </w:r>
      <w:r>
        <w:rPr>
          <w:u w:val="single"/>
        </w:rPr>
        <w:t xml:space="preserve"> </w:t>
      </w:r>
    </w:p>
    <w:p w:rsidR="00620836" w:rsidRDefault="00620836" w:rsidP="00620836">
      <w:pPr>
        <w:ind w:left="1440" w:hanging="1440"/>
        <w:jc w:val="center"/>
      </w:pPr>
      <w:proofErr w:type="spellStart"/>
      <w:r>
        <w:rPr>
          <w:u w:val="single"/>
        </w:rPr>
        <w:t>Gr</w:t>
      </w:r>
      <w:proofErr w:type="spellEnd"/>
      <w:r>
        <w:rPr>
          <w:u w:val="single"/>
        </w:rPr>
        <w:t>. K</w:t>
      </w:r>
    </w:p>
    <w:p w:rsidR="00620836" w:rsidRDefault="00620836" w:rsidP="00620836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620836" w:rsidRPr="00BF4166">
        <w:tc>
          <w:tcPr>
            <w:tcW w:w="4182" w:type="dxa"/>
          </w:tcPr>
          <w:p w:rsidR="00620836" w:rsidRDefault="00620836" w:rsidP="00F90C88">
            <w:r>
              <w:t xml:space="preserve">Exceptional  </w:t>
            </w:r>
          </w:p>
          <w:p w:rsidR="00620836" w:rsidRPr="000426E9" w:rsidRDefault="00620836" w:rsidP="00620DA8">
            <w:r>
              <w:t xml:space="preserve">10 </w:t>
            </w:r>
          </w:p>
        </w:tc>
        <w:tc>
          <w:tcPr>
            <w:tcW w:w="4182" w:type="dxa"/>
          </w:tcPr>
          <w:p w:rsidR="00620836" w:rsidRPr="00BF4166" w:rsidRDefault="00620836" w:rsidP="00A41357">
            <w:r w:rsidRPr="00BF4166">
              <w:t>Student</w:t>
            </w:r>
            <w:r>
              <w:t xml:space="preserve"> asks </w:t>
            </w:r>
            <w:proofErr w:type="spellStart"/>
            <w:r>
              <w:t>inferencing</w:t>
            </w:r>
            <w:proofErr w:type="spellEnd"/>
            <w:r>
              <w:t xml:space="preserve"> questions to make predictions and begins to ask open-ended questions to set a purpose for reading.  (“I wonder or “how” questions.)</w:t>
            </w:r>
            <w:r w:rsidRPr="00BF4166">
              <w:t xml:space="preserve"> </w:t>
            </w:r>
          </w:p>
        </w:tc>
      </w:tr>
      <w:tr w:rsidR="00620836" w:rsidRPr="00BF4166">
        <w:tc>
          <w:tcPr>
            <w:tcW w:w="4182" w:type="dxa"/>
          </w:tcPr>
          <w:p w:rsidR="00620836" w:rsidRDefault="00620836" w:rsidP="00F90C88">
            <w:r>
              <w:t xml:space="preserve">Proficient  </w:t>
            </w:r>
          </w:p>
          <w:p w:rsidR="00620836" w:rsidRPr="000426E9" w:rsidRDefault="00620836" w:rsidP="00620DA8">
            <w:r>
              <w:t xml:space="preserve">9 </w:t>
            </w:r>
          </w:p>
        </w:tc>
        <w:tc>
          <w:tcPr>
            <w:tcW w:w="4182" w:type="dxa"/>
          </w:tcPr>
          <w:p w:rsidR="00620836" w:rsidRPr="00BF4166" w:rsidRDefault="00620836" w:rsidP="00A41357">
            <w:r w:rsidRPr="00BF4166">
              <w:t xml:space="preserve">Student </w:t>
            </w:r>
            <w:r>
              <w:t>asks literal questions to clarify confusions or to set purpose for reading</w:t>
            </w:r>
            <w:r w:rsidRPr="00BF4166">
              <w:t>.</w:t>
            </w:r>
            <w:r>
              <w:t xml:space="preserve">  Student asks both thin and thick questions.  </w:t>
            </w:r>
            <w:proofErr w:type="gramStart"/>
            <w:r>
              <w:t>( “</w:t>
            </w:r>
            <w:proofErr w:type="gramEnd"/>
            <w:r>
              <w:t>I don’t get it” questions).</w:t>
            </w:r>
          </w:p>
        </w:tc>
      </w:tr>
      <w:tr w:rsidR="00620836" w:rsidRPr="00BF4166">
        <w:tc>
          <w:tcPr>
            <w:tcW w:w="4182" w:type="dxa"/>
          </w:tcPr>
          <w:p w:rsidR="00620836" w:rsidRDefault="00620836" w:rsidP="00F90C88">
            <w:r>
              <w:t xml:space="preserve">Developing  </w:t>
            </w:r>
          </w:p>
          <w:p w:rsidR="00620836" w:rsidRPr="000426E9" w:rsidRDefault="00620836" w:rsidP="00620DA8">
            <w:r>
              <w:t xml:space="preserve">8 </w:t>
            </w:r>
          </w:p>
        </w:tc>
        <w:tc>
          <w:tcPr>
            <w:tcW w:w="4182" w:type="dxa"/>
          </w:tcPr>
          <w:p w:rsidR="00620836" w:rsidRPr="00BF4166" w:rsidRDefault="00620836" w:rsidP="00A41357">
            <w:r w:rsidRPr="00BF4166">
              <w:t xml:space="preserve">Student </w:t>
            </w:r>
            <w:r>
              <w:t>asks literal questions just to ask questions. Student asks thin questions. (</w:t>
            </w:r>
            <w:proofErr w:type="gramStart"/>
            <w:r>
              <w:t>yes</w:t>
            </w:r>
            <w:proofErr w:type="gramEnd"/>
            <w:r>
              <w:t xml:space="preserve"> or no answers).</w:t>
            </w:r>
          </w:p>
        </w:tc>
      </w:tr>
      <w:tr w:rsidR="00620836" w:rsidRPr="00BF4166">
        <w:tc>
          <w:tcPr>
            <w:tcW w:w="4182" w:type="dxa"/>
          </w:tcPr>
          <w:p w:rsidR="00620836" w:rsidRDefault="00620836" w:rsidP="00F90C88">
            <w:r>
              <w:t xml:space="preserve">Emerging  </w:t>
            </w:r>
          </w:p>
          <w:p w:rsidR="00620836" w:rsidRPr="000426E9" w:rsidRDefault="00620836" w:rsidP="00620DA8">
            <w:r>
              <w:t xml:space="preserve">7 </w:t>
            </w:r>
          </w:p>
        </w:tc>
        <w:tc>
          <w:tcPr>
            <w:tcW w:w="4182" w:type="dxa"/>
          </w:tcPr>
          <w:p w:rsidR="00620836" w:rsidRPr="00BF4166" w:rsidRDefault="00620836" w:rsidP="00A41357">
            <w:r w:rsidRPr="00BF4166">
              <w:t xml:space="preserve">Student </w:t>
            </w:r>
            <w:r>
              <w:t>asks irrelevant questions that are not important to the story.</w:t>
            </w:r>
            <w:r w:rsidRPr="00BF4166">
              <w:tab/>
            </w:r>
          </w:p>
        </w:tc>
      </w:tr>
    </w:tbl>
    <w:p w:rsidR="00620836" w:rsidRDefault="00620836" w:rsidP="00620836"/>
    <w:p w:rsidR="00B21AAC" w:rsidRPr="00620836" w:rsidRDefault="00F2759A" w:rsidP="00620836"/>
    <w:sectPr w:rsidR="00B21AAC" w:rsidRPr="00620836" w:rsidSect="003278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62155"/>
    <w:rsid w:val="00062155"/>
    <w:rsid w:val="00620836"/>
    <w:rsid w:val="00F2759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83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2083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382</Words>
  <Characters>2183</Characters>
  <Application>Microsoft Macintosh Word</Application>
  <DocSecurity>0</DocSecurity>
  <Lines>18</Lines>
  <Paragraphs>4</Paragraphs>
  <ScaleCrop>false</ScaleCrop>
  <Company>FPS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2011-06-08T13:35:00Z</dcterms:created>
  <dcterms:modified xsi:type="dcterms:W3CDTF">2011-06-08T13:38:00Z</dcterms:modified>
</cp:coreProperties>
</file>